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165E" w:rsidRDefault="00EE165E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E165E" w:rsidRDefault="00EE165E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E165E" w:rsidRDefault="00EE165E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E165E" w:rsidRDefault="00EE165E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E165E" w:rsidRDefault="00EE165E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412D" w:rsidRDefault="00F8412D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 N.° 0</w:t>
      </w:r>
      <w:r w:rsidR="00C26ED8">
        <w:rPr>
          <w:rFonts w:ascii="Times New Roman" w:hAnsi="Times New Roman" w:cs="Times New Roman"/>
          <w:sz w:val="24"/>
          <w:szCs w:val="24"/>
        </w:rPr>
        <w:t>05/2014</w:t>
      </w:r>
    </w:p>
    <w:p w:rsidR="00F8412D" w:rsidRDefault="00F8412D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412D" w:rsidRDefault="00F8412D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412D" w:rsidRDefault="00F8412D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412D" w:rsidRDefault="00F8412D" w:rsidP="00F8412D">
      <w:pPr>
        <w:ind w:left="3402" w:right="-568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AUTORIZA O </w:t>
      </w:r>
      <w:r w:rsidR="00C26ED8">
        <w:rPr>
          <w:rFonts w:ascii="Times New Roman" w:hAnsi="Times New Roman" w:cs="Times New Roman"/>
          <w:sz w:val="24"/>
          <w:szCs w:val="24"/>
        </w:rPr>
        <w:t>PAGAMENTO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>
        <w:rPr>
          <w:rFonts w:ascii="Times New Roman" w:hAnsi="Times New Roman" w:cs="Times New Roman"/>
          <w:sz w:val="24"/>
          <w:szCs w:val="24"/>
        </w:rPr>
        <w:t>MEIA DIÁRIA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E DA OUTRAS PROVIDENCIAS.</w:t>
      </w:r>
    </w:p>
    <w:p w:rsidR="00F8412D" w:rsidRDefault="00F8412D" w:rsidP="00F8412D">
      <w:pPr>
        <w:ind w:left="3402"/>
        <w:jc w:val="left"/>
        <w:rPr>
          <w:rFonts w:ascii="Times New Roman" w:hAnsi="Times New Roman" w:cs="Times New Roman"/>
          <w:sz w:val="24"/>
          <w:szCs w:val="24"/>
        </w:rPr>
      </w:pPr>
    </w:p>
    <w:p w:rsidR="00F8412D" w:rsidRDefault="00F8412D" w:rsidP="00F8412D">
      <w:pPr>
        <w:ind w:left="3402" w:right="-852"/>
        <w:jc w:val="left"/>
        <w:rPr>
          <w:rFonts w:ascii="Times New Roman" w:hAnsi="Times New Roman" w:cs="Times New Roman"/>
          <w:sz w:val="24"/>
          <w:szCs w:val="24"/>
        </w:rPr>
      </w:pPr>
    </w:p>
    <w:p w:rsidR="00F8412D" w:rsidRDefault="00C26ED8" w:rsidP="00F8412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DENILSON MACHADO DA SILVA</w:t>
      </w:r>
      <w:r w:rsidR="00F8412D">
        <w:rPr>
          <w:rFonts w:ascii="Times New Roman" w:hAnsi="Times New Roman" w:cs="Times New Roman"/>
          <w:sz w:val="24"/>
          <w:szCs w:val="24"/>
        </w:rPr>
        <w:t>, Vereador Presidente da Câmara de Vereadores de Redentora, Estado do Rio Grande do Sul, no uso de suas atribuições legais, resolve baixar á seguinte:</w:t>
      </w:r>
    </w:p>
    <w:p w:rsidR="00F8412D" w:rsidRDefault="00F8412D" w:rsidP="00F8412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12D" w:rsidRDefault="00F8412D" w:rsidP="00F8412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RESOLUÇÃO</w:t>
      </w:r>
    </w:p>
    <w:p w:rsidR="00F8412D" w:rsidRDefault="00F8412D" w:rsidP="00F8412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412D" w:rsidRDefault="00F8412D" w:rsidP="00F8412D">
      <w:pPr>
        <w:ind w:right="-852"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412D" w:rsidRDefault="00F8412D" w:rsidP="00F8412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1.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° Ficam autorizados os Servidores </w:t>
      </w:r>
      <w:r w:rsidR="00C26ED8">
        <w:rPr>
          <w:rFonts w:ascii="Times New Roman" w:hAnsi="Times New Roman" w:cs="Times New Roman"/>
          <w:sz w:val="24"/>
          <w:szCs w:val="24"/>
        </w:rPr>
        <w:t xml:space="preserve">Adão de Araújo Borges e </w:t>
      </w:r>
      <w:proofErr w:type="spellStart"/>
      <w:r w:rsidR="00C26ED8">
        <w:rPr>
          <w:rFonts w:ascii="Times New Roman" w:hAnsi="Times New Roman" w:cs="Times New Roman"/>
          <w:sz w:val="24"/>
          <w:szCs w:val="24"/>
        </w:rPr>
        <w:t>Maikel</w:t>
      </w:r>
      <w:proofErr w:type="spellEnd"/>
      <w:r w:rsidR="00C26ED8">
        <w:rPr>
          <w:rFonts w:ascii="Times New Roman" w:hAnsi="Times New Roman" w:cs="Times New Roman"/>
          <w:sz w:val="24"/>
          <w:szCs w:val="24"/>
        </w:rPr>
        <w:t xml:space="preserve"> Casagrande</w:t>
      </w:r>
      <w:r>
        <w:rPr>
          <w:rFonts w:ascii="Times New Roman" w:hAnsi="Times New Roman" w:cs="Times New Roman"/>
          <w:sz w:val="24"/>
          <w:szCs w:val="24"/>
        </w:rPr>
        <w:t xml:space="preserve"> e o Vereador </w:t>
      </w:r>
      <w:r w:rsidR="00C26ED8">
        <w:rPr>
          <w:rFonts w:ascii="Times New Roman" w:hAnsi="Times New Roman" w:cs="Times New Roman"/>
          <w:sz w:val="24"/>
          <w:szCs w:val="24"/>
        </w:rPr>
        <w:t>Denílson Machado da Silva</w:t>
      </w:r>
      <w:r>
        <w:rPr>
          <w:rFonts w:ascii="Times New Roman" w:hAnsi="Times New Roman" w:cs="Times New Roman"/>
          <w:sz w:val="24"/>
          <w:szCs w:val="24"/>
        </w:rPr>
        <w:t xml:space="preserve"> a representar o Poder Legislativo na cidade de Frederico Westphalen – RS </w:t>
      </w:r>
      <w:r w:rsidR="00C26ED8">
        <w:rPr>
          <w:rFonts w:ascii="Times New Roman" w:hAnsi="Times New Roman" w:cs="Times New Roman"/>
          <w:sz w:val="24"/>
          <w:szCs w:val="24"/>
        </w:rPr>
        <w:t xml:space="preserve">junto ao </w:t>
      </w:r>
      <w:r>
        <w:rPr>
          <w:rFonts w:ascii="Times New Roman" w:hAnsi="Times New Roman" w:cs="Times New Roman"/>
          <w:sz w:val="24"/>
          <w:szCs w:val="24"/>
        </w:rPr>
        <w:t xml:space="preserve"> Tribunal</w:t>
      </w:r>
      <w:r w:rsidR="00C26ED8">
        <w:rPr>
          <w:rFonts w:ascii="Times New Roman" w:hAnsi="Times New Roman" w:cs="Times New Roman"/>
          <w:sz w:val="24"/>
          <w:szCs w:val="24"/>
        </w:rPr>
        <w:t xml:space="preserve"> de Contas do Rio Grande do Sul, para entrega de documentos do SIAPES, e reunião com o Auditor Responsável do Serviço Regional do Tribunal de Contas do Estado, no dia 07 de janeiro de 2014.</w:t>
      </w:r>
    </w:p>
    <w:p w:rsidR="00F8412D" w:rsidRDefault="00F8412D" w:rsidP="00F8412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F8412D" w:rsidRDefault="00F8412D" w:rsidP="00F8412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proofErr w:type="gramEnd"/>
      <w:r>
        <w:rPr>
          <w:rFonts w:ascii="Times New Roman" w:hAnsi="Times New Roman" w:cs="Times New Roman"/>
          <w:sz w:val="24"/>
          <w:szCs w:val="24"/>
        </w:rPr>
        <w:t>° É autorizado o pagamento de meia diária no</w:t>
      </w:r>
      <w:r w:rsidR="00C26ED8">
        <w:rPr>
          <w:rFonts w:ascii="Times New Roman" w:hAnsi="Times New Roman" w:cs="Times New Roman"/>
          <w:sz w:val="24"/>
          <w:szCs w:val="24"/>
        </w:rPr>
        <w:t>s termos da Resolução n.° 004/14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412D" w:rsidRDefault="00F8412D" w:rsidP="00F8412D">
      <w:pPr>
        <w:ind w:firstLine="3402"/>
        <w:jc w:val="both"/>
        <w:rPr>
          <w:rFonts w:ascii="Times New Roman" w:hAnsi="Times New Roman" w:cs="Times New Roman"/>
          <w:sz w:val="24"/>
          <w:szCs w:val="24"/>
        </w:rPr>
      </w:pPr>
    </w:p>
    <w:p w:rsidR="00F8412D" w:rsidRDefault="00F8412D" w:rsidP="00F8412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 w:cs="Times New Roman"/>
          <w:sz w:val="24"/>
          <w:szCs w:val="24"/>
        </w:rPr>
        <w:t>3.</w:t>
      </w:r>
      <w:proofErr w:type="gramEnd"/>
      <w:r>
        <w:rPr>
          <w:rFonts w:ascii="Times New Roman" w:hAnsi="Times New Roman" w:cs="Times New Roman"/>
          <w:sz w:val="24"/>
          <w:szCs w:val="24"/>
        </w:rPr>
        <w:t>° Esta resolução entrará em vigor na data de sua publicação.</w:t>
      </w:r>
    </w:p>
    <w:p w:rsidR="00F8412D" w:rsidRDefault="00F8412D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412D" w:rsidRDefault="00F8412D" w:rsidP="00F8412D">
      <w:pPr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GABINETE DA PRESIDENCIA</w:t>
      </w:r>
      <w:r w:rsidR="00C26ED8">
        <w:rPr>
          <w:rFonts w:ascii="Times New Roman" w:hAnsi="Times New Roman" w:cs="Times New Roman"/>
          <w:sz w:val="24"/>
          <w:szCs w:val="24"/>
        </w:rPr>
        <w:t xml:space="preserve"> DA CÂMARA DE VEREADORES, dia 23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C26ED8">
        <w:rPr>
          <w:rFonts w:ascii="Times New Roman" w:hAnsi="Times New Roman" w:cs="Times New Roman"/>
          <w:sz w:val="24"/>
          <w:szCs w:val="24"/>
        </w:rPr>
        <w:t>janeiro de 2014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412D" w:rsidRDefault="00F8412D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412D" w:rsidRDefault="00F8412D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412D" w:rsidRDefault="00F8412D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Vereador </w:t>
      </w:r>
      <w:proofErr w:type="spellStart"/>
      <w:r w:rsidR="00C26ED8">
        <w:rPr>
          <w:rFonts w:ascii="Times New Roman" w:hAnsi="Times New Roman" w:cs="Times New Roman"/>
          <w:sz w:val="24"/>
          <w:szCs w:val="24"/>
        </w:rPr>
        <w:t>Denilson</w:t>
      </w:r>
      <w:proofErr w:type="spellEnd"/>
      <w:r w:rsidR="00C26ED8">
        <w:rPr>
          <w:rFonts w:ascii="Times New Roman" w:hAnsi="Times New Roman" w:cs="Times New Roman"/>
          <w:sz w:val="24"/>
          <w:szCs w:val="24"/>
        </w:rPr>
        <w:t xml:space="preserve"> Machado da Silva</w:t>
      </w:r>
    </w:p>
    <w:p w:rsidR="00F8412D" w:rsidRDefault="00F8412D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F8412D" w:rsidRDefault="00F8412D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Presidente</w:t>
      </w:r>
    </w:p>
    <w:p w:rsidR="00F8412D" w:rsidRPr="00420BCC" w:rsidRDefault="00F8412D" w:rsidP="00F8412D">
      <w:pPr>
        <w:ind w:firstLine="3402"/>
        <w:jc w:val="left"/>
        <w:rPr>
          <w:rFonts w:ascii="Times New Roman" w:hAnsi="Times New Roman" w:cs="Times New Roman"/>
          <w:sz w:val="24"/>
          <w:szCs w:val="24"/>
        </w:rPr>
      </w:pPr>
    </w:p>
    <w:p w:rsidR="00E60393" w:rsidRDefault="00E60393"/>
    <w:sectPr w:rsidR="00E60393" w:rsidSect="004931E6">
      <w:pgSz w:w="11906" w:h="16838" w:code="9"/>
      <w:pgMar w:top="1417" w:right="1701" w:bottom="141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F8412D"/>
    <w:rsid w:val="0048679F"/>
    <w:rsid w:val="004931E6"/>
    <w:rsid w:val="00965791"/>
    <w:rsid w:val="00C26ED8"/>
    <w:rsid w:val="00CE5394"/>
    <w:rsid w:val="00DA31FE"/>
    <w:rsid w:val="00E60393"/>
    <w:rsid w:val="00EE165E"/>
    <w:rsid w:val="00F8412D"/>
    <w:rsid w:val="00FC7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12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Harrys</Company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Harrys</dc:creator>
  <cp:keywords/>
  <dc:description/>
  <cp:lastModifiedBy>Harrys</cp:lastModifiedBy>
  <cp:revision>2</cp:revision>
  <cp:lastPrinted>2014-01-23T17:28:00Z</cp:lastPrinted>
  <dcterms:created xsi:type="dcterms:W3CDTF">2013-04-30T19:43:00Z</dcterms:created>
  <dcterms:modified xsi:type="dcterms:W3CDTF">2014-01-23T17:28:00Z</dcterms:modified>
</cp:coreProperties>
</file>